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B238" w14:textId="77777777" w:rsidR="00F30E9E" w:rsidRDefault="00F30E9E" w:rsidP="00F30E9E">
      <w:pPr>
        <w:jc w:val="center"/>
      </w:pPr>
      <w:r>
        <w:rPr>
          <w:noProof/>
          <w:lang w:eastAsia="en-GB"/>
        </w:rPr>
        <w:drawing>
          <wp:inline distT="0" distB="0" distL="0" distR="0" wp14:anchorId="22A6658C" wp14:editId="64927BBB">
            <wp:extent cx="4571365" cy="742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1365" cy="742950"/>
                    </a:xfrm>
                    <a:prstGeom prst="rect">
                      <a:avLst/>
                    </a:prstGeom>
                    <a:noFill/>
                  </pic:spPr>
                </pic:pic>
              </a:graphicData>
            </a:graphic>
          </wp:inline>
        </w:drawing>
      </w:r>
    </w:p>
    <w:p w14:paraId="5401D659" w14:textId="77777777" w:rsidR="00F30E9E" w:rsidRDefault="00F30E9E" w:rsidP="00F30E9E">
      <w:pPr>
        <w:jc w:val="center"/>
        <w:rPr>
          <w:b/>
          <w:u w:val="single"/>
        </w:rPr>
      </w:pPr>
      <w:r w:rsidRPr="00F30E9E">
        <w:rPr>
          <w:b/>
          <w:u w:val="single"/>
        </w:rPr>
        <w:t>COURSE RANKING</w:t>
      </w:r>
    </w:p>
    <w:p w14:paraId="65890386" w14:textId="77777777" w:rsidR="00F30E9E" w:rsidRPr="00F30E9E" w:rsidRDefault="00F30E9E" w:rsidP="00F30E9E">
      <w:pPr>
        <w:rPr>
          <w:b/>
          <w:u w:val="single"/>
        </w:rPr>
      </w:pPr>
    </w:p>
    <w:p w14:paraId="54591ACC" w14:textId="77777777" w:rsidR="00F30E9E" w:rsidRDefault="00F30E9E">
      <w:r>
        <w:t>We are looking forward to receiving your application to the University of Edinburgh!</w:t>
      </w:r>
    </w:p>
    <w:p w14:paraId="7965EC42" w14:textId="77777777" w:rsidR="00F30E9E" w:rsidRDefault="00F30E9E">
      <w:r>
        <w:t xml:space="preserve">Please note that this form is for the purpose of </w:t>
      </w:r>
      <w:r w:rsidRPr="00F30E9E">
        <w:rPr>
          <w:u w:val="single"/>
        </w:rPr>
        <w:t>ranking your course choices in order of preference.</w:t>
      </w:r>
      <w:r>
        <w:t xml:space="preserve"> We will do our best to allocate your courses in order of preference, subject to availability, eligibility and timetabling. </w:t>
      </w:r>
    </w:p>
    <w:p w14:paraId="56258C3F" w14:textId="77777777" w:rsidR="00F30E9E" w:rsidRDefault="00F30E9E">
      <w:r>
        <w:t xml:space="preserve">PLEASE ENSURE YOU ALSO ADD YOUR REQUESTED COURSES TO </w:t>
      </w:r>
      <w:r w:rsidR="00ED66C3">
        <w:t>YOUR</w:t>
      </w:r>
      <w:r>
        <w:t xml:space="preserve"> APPLICATION DIRECTLY. </w:t>
      </w:r>
    </w:p>
    <w:p w14:paraId="798238DB" w14:textId="77777777" w:rsidR="00F30E9E" w:rsidRDefault="00F30E9E">
      <w:r>
        <w:t>When selecting courses, please remember to check t</w:t>
      </w:r>
      <w:r w:rsidR="002B08AE">
        <w:t>he</w:t>
      </w:r>
      <w:r>
        <w:t xml:space="preserve"> pre-requites via the </w:t>
      </w:r>
      <w:hyperlink r:id="rId5" w:history="1">
        <w:r>
          <w:rPr>
            <w:rStyle w:val="Hyperlink"/>
          </w:rPr>
          <w:t>Course finder | The University of Edinburgh</w:t>
        </w:r>
      </w:hyperlink>
      <w:r>
        <w:t xml:space="preserve">. </w:t>
      </w:r>
      <w:r w:rsidR="002B08AE">
        <w:t>Please</w:t>
      </w:r>
      <w:r>
        <w:t xml:space="preserve"> also ensure that the course is being delivered in the semester corresponding to your application.</w:t>
      </w:r>
    </w:p>
    <w:p w14:paraId="13CC1FF3" w14:textId="29CC6C9B" w:rsidR="00F30E9E" w:rsidRDefault="00F30E9E">
      <w:r>
        <w:t xml:space="preserve">You may also wish to use PATH to help you build a timetable and see which courses fit together. HOWEVER please </w:t>
      </w:r>
      <w:r w:rsidR="002B08AE">
        <w:t>note that</w:t>
      </w:r>
      <w:r>
        <w:t xml:space="preserve"> </w:t>
      </w:r>
      <w:r w:rsidR="00ED66C3">
        <w:t>not all courses shown on PATH are</w:t>
      </w:r>
      <w:r>
        <w:t xml:space="preserve"> available to visiting students</w:t>
      </w:r>
      <w:r w:rsidR="00752A17">
        <w:t xml:space="preserve"> – this is only to be used as a timetabling tool. </w:t>
      </w:r>
      <w:r w:rsidR="00BC64D1">
        <w:t>Timetables for 202</w:t>
      </w:r>
      <w:r w:rsidR="003344EF">
        <w:t>6</w:t>
      </w:r>
      <w:r w:rsidR="00BC64D1">
        <w:t>/2</w:t>
      </w:r>
      <w:r w:rsidR="003344EF">
        <w:t>7</w:t>
      </w:r>
      <w:r w:rsidR="00BC64D1">
        <w:t xml:space="preserve"> will be updated on PATH </w:t>
      </w:r>
      <w:r w:rsidR="002B08AE">
        <w:t>closer to the start of the semester</w:t>
      </w:r>
      <w:r w:rsidR="00BC64D1">
        <w:t xml:space="preserve">. </w:t>
      </w:r>
      <w:hyperlink r:id="rId6" w:history="1">
        <w:r w:rsidRPr="00E84BB4">
          <w:rPr>
            <w:rStyle w:val="Hyperlink"/>
          </w:rPr>
          <w:t>https://path.is.ed.ac.uk</w:t>
        </w:r>
      </w:hyperlink>
      <w:r w:rsidR="00BC64D1">
        <w:rPr>
          <w:rStyle w:val="Hyperlink"/>
        </w:rPr>
        <w:t>.</w:t>
      </w:r>
    </w:p>
    <w:p w14:paraId="18F26075" w14:textId="77777777" w:rsidR="00F30E9E" w:rsidRDefault="00F30E9E">
      <w:r>
        <w:t xml:space="preserve">There are two </w:t>
      </w:r>
      <w:r w:rsidR="00752A17">
        <w:t>C</w:t>
      </w:r>
      <w:r>
        <w:t xml:space="preserve">olleges </w:t>
      </w:r>
      <w:r w:rsidR="00BC64D1">
        <w:t xml:space="preserve">for Visiting Students </w:t>
      </w:r>
      <w:r>
        <w:t xml:space="preserve">at Edinburgh: The College of Arts, Humanities and Social Science (CAHSS), and the College of Science and Engineering (CSE). You must take the majority of your classes (40 out of 60) credits in the College of your choice – please keep this in mind when ranking your selection. </w:t>
      </w:r>
    </w:p>
    <w:p w14:paraId="256B1E4E" w14:textId="77777777" w:rsidR="00F30E9E" w:rsidRDefault="00F30E9E">
      <w:r>
        <w:t>All students must take 60 credits</w:t>
      </w:r>
      <w:r w:rsidR="002546C6">
        <w:t xml:space="preserve"> </w:t>
      </w:r>
      <w:r w:rsidR="002546C6" w:rsidRPr="002546C6">
        <w:rPr>
          <w:color w:val="FF0000"/>
        </w:rPr>
        <w:t>per semester</w:t>
      </w:r>
      <w:r>
        <w:t xml:space="preserve">, however we would prefer if you </w:t>
      </w:r>
      <w:r w:rsidR="00ED66C3">
        <w:t>c</w:t>
      </w:r>
      <w:r>
        <w:t xml:space="preserve">ould list </w:t>
      </w:r>
      <w:r w:rsidR="00752A17">
        <w:t xml:space="preserve">up to 100 credits </w:t>
      </w:r>
      <w:r w:rsidR="002546C6" w:rsidRPr="002546C6">
        <w:rPr>
          <w:color w:val="FF0000"/>
        </w:rPr>
        <w:t>per semester</w:t>
      </w:r>
      <w:r w:rsidR="002546C6">
        <w:t xml:space="preserve"> </w:t>
      </w:r>
      <w:r w:rsidR="00752A17">
        <w:t>in case some of your preferences cannot be approved.</w:t>
      </w:r>
    </w:p>
    <w:p w14:paraId="197659D9" w14:textId="77777777" w:rsidR="00BC64D1" w:rsidRDefault="00BC64D1">
      <w:pPr>
        <w:rPr>
          <w:b/>
          <w:u w:val="single"/>
        </w:rPr>
      </w:pPr>
      <w:r w:rsidRPr="00BC64D1">
        <w:rPr>
          <w:b/>
          <w:u w:val="single"/>
        </w:rPr>
        <w:t>Submitting This Form</w:t>
      </w:r>
    </w:p>
    <w:p w14:paraId="6C61A68E" w14:textId="77777777" w:rsidR="00BC64D1" w:rsidRPr="00BC64D1" w:rsidRDefault="00BC64D1">
      <w:r>
        <w:t>This form should be uploaded under the tab ‘Documents Upload’ in your application. As a reference is not required as part of your application, you can upload it to this option. Where possible, please submit this when first submitting your application. If you are not able to do so, you can log into your application at any time and still upload it directly to your application.</w:t>
      </w:r>
    </w:p>
    <w:p w14:paraId="793F95C9" w14:textId="77777777" w:rsidR="00752A17" w:rsidRPr="00752A17" w:rsidRDefault="00ED66C3">
      <w:pPr>
        <w:rPr>
          <w:b/>
          <w:u w:val="single"/>
        </w:rPr>
      </w:pPr>
      <w:r>
        <w:rPr>
          <w:b/>
          <w:u w:val="single"/>
        </w:rPr>
        <w:t>Your Details</w:t>
      </w:r>
    </w:p>
    <w:tbl>
      <w:tblPr>
        <w:tblStyle w:val="TableGrid"/>
        <w:tblW w:w="0" w:type="auto"/>
        <w:tblLook w:val="04A0" w:firstRow="1" w:lastRow="0" w:firstColumn="1" w:lastColumn="0" w:noHBand="0" w:noVBand="1"/>
      </w:tblPr>
      <w:tblGrid>
        <w:gridCol w:w="4508"/>
        <w:gridCol w:w="4508"/>
      </w:tblGrid>
      <w:tr w:rsidR="00752A17" w14:paraId="3D38424F" w14:textId="77777777" w:rsidTr="00752A17">
        <w:tc>
          <w:tcPr>
            <w:tcW w:w="4508" w:type="dxa"/>
          </w:tcPr>
          <w:p w14:paraId="17623822" w14:textId="77777777" w:rsidR="00752A17" w:rsidRDefault="002546C6">
            <w:r w:rsidRPr="002546C6">
              <w:rPr>
                <w:color w:val="FF0000"/>
              </w:rPr>
              <w:t xml:space="preserve">Full </w:t>
            </w:r>
            <w:r w:rsidR="00752A17" w:rsidRPr="002546C6">
              <w:rPr>
                <w:color w:val="FF0000"/>
              </w:rPr>
              <w:t>Name</w:t>
            </w:r>
            <w:r w:rsidRPr="002546C6">
              <w:rPr>
                <w:color w:val="FF0000"/>
              </w:rPr>
              <w:t xml:space="preserve"> (as it will appear on the application)</w:t>
            </w:r>
            <w:r w:rsidR="00752A17" w:rsidRPr="002546C6">
              <w:rPr>
                <w:color w:val="FF0000"/>
              </w:rPr>
              <w:t>:</w:t>
            </w:r>
          </w:p>
        </w:tc>
        <w:tc>
          <w:tcPr>
            <w:tcW w:w="4508" w:type="dxa"/>
          </w:tcPr>
          <w:p w14:paraId="2E102A6C" w14:textId="77777777" w:rsidR="00752A17" w:rsidRDefault="00752A17"/>
        </w:tc>
      </w:tr>
      <w:tr w:rsidR="00752A17" w14:paraId="45B5E33F" w14:textId="77777777" w:rsidTr="00752A17">
        <w:tc>
          <w:tcPr>
            <w:tcW w:w="4508" w:type="dxa"/>
          </w:tcPr>
          <w:p w14:paraId="325498B5" w14:textId="77777777" w:rsidR="00752A17" w:rsidRDefault="00752A17">
            <w:r>
              <w:t>Contact Email Address:</w:t>
            </w:r>
          </w:p>
        </w:tc>
        <w:tc>
          <w:tcPr>
            <w:tcW w:w="4508" w:type="dxa"/>
          </w:tcPr>
          <w:p w14:paraId="72732095" w14:textId="77777777" w:rsidR="00752A17" w:rsidRDefault="00752A17"/>
        </w:tc>
      </w:tr>
      <w:tr w:rsidR="00752A17" w14:paraId="35FB6512" w14:textId="77777777" w:rsidTr="00752A17">
        <w:tc>
          <w:tcPr>
            <w:tcW w:w="4508" w:type="dxa"/>
          </w:tcPr>
          <w:p w14:paraId="6DDBD01C" w14:textId="77777777" w:rsidR="00752A17" w:rsidRDefault="00752A17">
            <w:r>
              <w:t>Preferred College</w:t>
            </w:r>
            <w:r w:rsidR="00ED66C3">
              <w:t>:</w:t>
            </w:r>
          </w:p>
        </w:tc>
        <w:tc>
          <w:tcPr>
            <w:tcW w:w="4508" w:type="dxa"/>
          </w:tcPr>
          <w:p w14:paraId="24CBB56A" w14:textId="77777777" w:rsidR="00752A17" w:rsidRDefault="00752A17"/>
        </w:tc>
      </w:tr>
    </w:tbl>
    <w:p w14:paraId="08613AE9" w14:textId="77777777" w:rsidR="002B08AE" w:rsidRDefault="002B08AE"/>
    <w:p w14:paraId="151DA82E" w14:textId="77777777" w:rsidR="00752A17" w:rsidRDefault="00752A17">
      <w:pPr>
        <w:rPr>
          <w:b/>
          <w:u w:val="single"/>
        </w:rPr>
      </w:pPr>
      <w:r w:rsidRPr="00752A17">
        <w:rPr>
          <w:b/>
          <w:u w:val="single"/>
        </w:rPr>
        <w:t>Course Ranking</w:t>
      </w:r>
    </w:p>
    <w:tbl>
      <w:tblPr>
        <w:tblStyle w:val="TableGrid"/>
        <w:tblW w:w="0" w:type="auto"/>
        <w:tblLook w:val="04A0" w:firstRow="1" w:lastRow="0" w:firstColumn="1" w:lastColumn="0" w:noHBand="0" w:noVBand="1"/>
      </w:tblPr>
      <w:tblGrid>
        <w:gridCol w:w="1696"/>
        <w:gridCol w:w="1308"/>
        <w:gridCol w:w="1503"/>
        <w:gridCol w:w="1503"/>
        <w:gridCol w:w="1503"/>
        <w:gridCol w:w="1554"/>
      </w:tblGrid>
      <w:tr w:rsidR="00752A17" w14:paraId="30BB971A" w14:textId="77777777" w:rsidTr="002B08AE">
        <w:tc>
          <w:tcPr>
            <w:tcW w:w="1696" w:type="dxa"/>
          </w:tcPr>
          <w:p w14:paraId="2DC9B4A5" w14:textId="77777777" w:rsidR="00752A17" w:rsidRPr="00752A17" w:rsidRDefault="00752A17">
            <w:pPr>
              <w:rPr>
                <w:b/>
              </w:rPr>
            </w:pPr>
            <w:r w:rsidRPr="00752A17">
              <w:rPr>
                <w:b/>
              </w:rPr>
              <w:t>Choice</w:t>
            </w:r>
          </w:p>
        </w:tc>
        <w:tc>
          <w:tcPr>
            <w:tcW w:w="1308" w:type="dxa"/>
          </w:tcPr>
          <w:p w14:paraId="2E23DFCE" w14:textId="77777777" w:rsidR="00752A17" w:rsidRPr="00752A17" w:rsidRDefault="00752A17">
            <w:pPr>
              <w:rPr>
                <w:b/>
              </w:rPr>
            </w:pPr>
            <w:r>
              <w:rPr>
                <w:b/>
              </w:rPr>
              <w:t>Course Title</w:t>
            </w:r>
          </w:p>
        </w:tc>
        <w:tc>
          <w:tcPr>
            <w:tcW w:w="1503" w:type="dxa"/>
          </w:tcPr>
          <w:p w14:paraId="314DAEB7" w14:textId="77777777" w:rsidR="00752A17" w:rsidRPr="00752A17" w:rsidRDefault="00752A17">
            <w:pPr>
              <w:rPr>
                <w:b/>
              </w:rPr>
            </w:pPr>
            <w:r w:rsidRPr="00752A17">
              <w:rPr>
                <w:b/>
              </w:rPr>
              <w:t>Course Code</w:t>
            </w:r>
          </w:p>
        </w:tc>
        <w:tc>
          <w:tcPr>
            <w:tcW w:w="1503" w:type="dxa"/>
          </w:tcPr>
          <w:p w14:paraId="0C3463E5" w14:textId="77777777" w:rsidR="00752A17" w:rsidRPr="00752A17" w:rsidRDefault="00752A17">
            <w:pPr>
              <w:rPr>
                <w:b/>
              </w:rPr>
            </w:pPr>
            <w:r w:rsidRPr="00752A17">
              <w:rPr>
                <w:b/>
              </w:rPr>
              <w:t>Number of Credits</w:t>
            </w:r>
          </w:p>
        </w:tc>
        <w:tc>
          <w:tcPr>
            <w:tcW w:w="1503" w:type="dxa"/>
          </w:tcPr>
          <w:p w14:paraId="50E9119F" w14:textId="77777777" w:rsidR="00752A17" w:rsidRPr="00752A17" w:rsidRDefault="00752A17">
            <w:pPr>
              <w:rPr>
                <w:b/>
              </w:rPr>
            </w:pPr>
            <w:r w:rsidRPr="00752A17">
              <w:rPr>
                <w:b/>
              </w:rPr>
              <w:t xml:space="preserve">College Delivered </w:t>
            </w:r>
          </w:p>
        </w:tc>
        <w:tc>
          <w:tcPr>
            <w:tcW w:w="1554" w:type="dxa"/>
          </w:tcPr>
          <w:p w14:paraId="1855DAE7" w14:textId="77777777" w:rsidR="00752A17" w:rsidRPr="00752A17" w:rsidRDefault="00752A17">
            <w:pPr>
              <w:rPr>
                <w:b/>
              </w:rPr>
            </w:pPr>
            <w:r w:rsidRPr="00752A17">
              <w:rPr>
                <w:b/>
              </w:rPr>
              <w:t>Semester Delivered</w:t>
            </w:r>
          </w:p>
        </w:tc>
      </w:tr>
      <w:tr w:rsidR="00752A17" w14:paraId="3B62B3D9" w14:textId="77777777" w:rsidTr="002B08AE">
        <w:tc>
          <w:tcPr>
            <w:tcW w:w="1696" w:type="dxa"/>
          </w:tcPr>
          <w:p w14:paraId="27A0895A" w14:textId="77777777" w:rsidR="002546C6" w:rsidRDefault="00752A17">
            <w:pPr>
              <w:rPr>
                <w:b/>
              </w:rPr>
            </w:pPr>
            <w:r>
              <w:rPr>
                <w:b/>
              </w:rPr>
              <w:t xml:space="preserve">Choice </w:t>
            </w:r>
            <w:r w:rsidRPr="00752A17">
              <w:rPr>
                <w:b/>
              </w:rPr>
              <w:t>1</w:t>
            </w:r>
            <w:r w:rsidR="002546C6">
              <w:rPr>
                <w:b/>
              </w:rPr>
              <w:t xml:space="preserve"> </w:t>
            </w:r>
          </w:p>
          <w:p w14:paraId="54C2116B" w14:textId="77777777" w:rsidR="00752A17" w:rsidRPr="00752A17" w:rsidRDefault="002546C6">
            <w:pPr>
              <w:rPr>
                <w:b/>
              </w:rPr>
            </w:pPr>
            <w:r w:rsidRPr="002546C6">
              <w:rPr>
                <w:color w:val="FF0000"/>
              </w:rPr>
              <w:t>(</w:t>
            </w:r>
            <w:r w:rsidRPr="002B08AE">
              <w:rPr>
                <w:color w:val="FF0000"/>
                <w:sz w:val="20"/>
                <w:szCs w:val="20"/>
              </w:rPr>
              <w:t>i.e. top choice</w:t>
            </w:r>
            <w:r w:rsidRPr="002546C6">
              <w:t>)</w:t>
            </w:r>
          </w:p>
        </w:tc>
        <w:tc>
          <w:tcPr>
            <w:tcW w:w="1308" w:type="dxa"/>
          </w:tcPr>
          <w:p w14:paraId="342319E7" w14:textId="77777777" w:rsidR="00752A17" w:rsidRPr="00752A17" w:rsidRDefault="00752A17">
            <w:pPr>
              <w:rPr>
                <w:b/>
              </w:rPr>
            </w:pPr>
          </w:p>
        </w:tc>
        <w:tc>
          <w:tcPr>
            <w:tcW w:w="1503" w:type="dxa"/>
          </w:tcPr>
          <w:p w14:paraId="41A57933" w14:textId="77777777" w:rsidR="00752A17" w:rsidRDefault="00752A17">
            <w:pPr>
              <w:rPr>
                <w:b/>
                <w:u w:val="single"/>
              </w:rPr>
            </w:pPr>
          </w:p>
        </w:tc>
        <w:tc>
          <w:tcPr>
            <w:tcW w:w="1503" w:type="dxa"/>
          </w:tcPr>
          <w:p w14:paraId="042781E8" w14:textId="77777777" w:rsidR="00752A17" w:rsidRDefault="00752A17">
            <w:pPr>
              <w:rPr>
                <w:b/>
                <w:u w:val="single"/>
              </w:rPr>
            </w:pPr>
          </w:p>
        </w:tc>
        <w:tc>
          <w:tcPr>
            <w:tcW w:w="1503" w:type="dxa"/>
          </w:tcPr>
          <w:p w14:paraId="7AAF55BA" w14:textId="77777777" w:rsidR="00752A17" w:rsidRDefault="00752A17">
            <w:pPr>
              <w:rPr>
                <w:b/>
                <w:u w:val="single"/>
              </w:rPr>
            </w:pPr>
          </w:p>
        </w:tc>
        <w:tc>
          <w:tcPr>
            <w:tcW w:w="1554" w:type="dxa"/>
          </w:tcPr>
          <w:p w14:paraId="3378C678" w14:textId="77777777" w:rsidR="00752A17" w:rsidRDefault="00752A17">
            <w:pPr>
              <w:rPr>
                <w:b/>
                <w:u w:val="single"/>
              </w:rPr>
            </w:pPr>
          </w:p>
        </w:tc>
      </w:tr>
      <w:tr w:rsidR="00752A17" w14:paraId="351D0D83" w14:textId="77777777" w:rsidTr="002B08AE">
        <w:tc>
          <w:tcPr>
            <w:tcW w:w="1696" w:type="dxa"/>
          </w:tcPr>
          <w:p w14:paraId="549A65E5" w14:textId="77777777" w:rsidR="00752A17" w:rsidRPr="00752A17" w:rsidRDefault="00752A17">
            <w:pPr>
              <w:rPr>
                <w:b/>
              </w:rPr>
            </w:pPr>
            <w:r>
              <w:rPr>
                <w:b/>
              </w:rPr>
              <w:t>Choice 2</w:t>
            </w:r>
          </w:p>
        </w:tc>
        <w:tc>
          <w:tcPr>
            <w:tcW w:w="1308" w:type="dxa"/>
          </w:tcPr>
          <w:p w14:paraId="4243E8C5" w14:textId="77777777" w:rsidR="00752A17" w:rsidRPr="00752A17" w:rsidRDefault="00752A17">
            <w:pPr>
              <w:rPr>
                <w:b/>
              </w:rPr>
            </w:pPr>
          </w:p>
        </w:tc>
        <w:tc>
          <w:tcPr>
            <w:tcW w:w="1503" w:type="dxa"/>
          </w:tcPr>
          <w:p w14:paraId="42459A98" w14:textId="77777777" w:rsidR="00752A17" w:rsidRDefault="00752A17">
            <w:pPr>
              <w:rPr>
                <w:b/>
                <w:u w:val="single"/>
              </w:rPr>
            </w:pPr>
          </w:p>
        </w:tc>
        <w:tc>
          <w:tcPr>
            <w:tcW w:w="1503" w:type="dxa"/>
          </w:tcPr>
          <w:p w14:paraId="03488892" w14:textId="77777777" w:rsidR="00752A17" w:rsidRDefault="00752A17">
            <w:pPr>
              <w:rPr>
                <w:b/>
                <w:u w:val="single"/>
              </w:rPr>
            </w:pPr>
          </w:p>
        </w:tc>
        <w:tc>
          <w:tcPr>
            <w:tcW w:w="1503" w:type="dxa"/>
          </w:tcPr>
          <w:p w14:paraId="10AC0A3B" w14:textId="77777777" w:rsidR="00752A17" w:rsidRDefault="00752A17">
            <w:pPr>
              <w:rPr>
                <w:b/>
                <w:u w:val="single"/>
              </w:rPr>
            </w:pPr>
          </w:p>
        </w:tc>
        <w:tc>
          <w:tcPr>
            <w:tcW w:w="1554" w:type="dxa"/>
          </w:tcPr>
          <w:p w14:paraId="33112DF6" w14:textId="77777777" w:rsidR="00752A17" w:rsidRDefault="00752A17">
            <w:pPr>
              <w:rPr>
                <w:b/>
                <w:u w:val="single"/>
              </w:rPr>
            </w:pPr>
          </w:p>
        </w:tc>
      </w:tr>
      <w:tr w:rsidR="00752A17" w14:paraId="24E4F56A" w14:textId="77777777" w:rsidTr="002B08AE">
        <w:tc>
          <w:tcPr>
            <w:tcW w:w="1696" w:type="dxa"/>
          </w:tcPr>
          <w:p w14:paraId="369C1795" w14:textId="77777777" w:rsidR="00752A17" w:rsidRPr="00752A17" w:rsidRDefault="00752A17">
            <w:pPr>
              <w:rPr>
                <w:b/>
              </w:rPr>
            </w:pPr>
            <w:r>
              <w:rPr>
                <w:b/>
              </w:rPr>
              <w:t>Choice 3</w:t>
            </w:r>
          </w:p>
        </w:tc>
        <w:tc>
          <w:tcPr>
            <w:tcW w:w="1308" w:type="dxa"/>
          </w:tcPr>
          <w:p w14:paraId="1D41836D" w14:textId="77777777" w:rsidR="00752A17" w:rsidRPr="00752A17" w:rsidRDefault="00752A17">
            <w:pPr>
              <w:rPr>
                <w:b/>
              </w:rPr>
            </w:pPr>
          </w:p>
        </w:tc>
        <w:tc>
          <w:tcPr>
            <w:tcW w:w="1503" w:type="dxa"/>
          </w:tcPr>
          <w:p w14:paraId="755BAD55" w14:textId="77777777" w:rsidR="00752A17" w:rsidRDefault="00752A17">
            <w:pPr>
              <w:rPr>
                <w:b/>
                <w:u w:val="single"/>
              </w:rPr>
            </w:pPr>
          </w:p>
        </w:tc>
        <w:tc>
          <w:tcPr>
            <w:tcW w:w="1503" w:type="dxa"/>
          </w:tcPr>
          <w:p w14:paraId="591593AF" w14:textId="77777777" w:rsidR="00752A17" w:rsidRDefault="00752A17">
            <w:pPr>
              <w:rPr>
                <w:b/>
                <w:u w:val="single"/>
              </w:rPr>
            </w:pPr>
          </w:p>
        </w:tc>
        <w:tc>
          <w:tcPr>
            <w:tcW w:w="1503" w:type="dxa"/>
          </w:tcPr>
          <w:p w14:paraId="2BCF7984" w14:textId="77777777" w:rsidR="00752A17" w:rsidRDefault="00752A17">
            <w:pPr>
              <w:rPr>
                <w:b/>
                <w:u w:val="single"/>
              </w:rPr>
            </w:pPr>
          </w:p>
        </w:tc>
        <w:tc>
          <w:tcPr>
            <w:tcW w:w="1554" w:type="dxa"/>
          </w:tcPr>
          <w:p w14:paraId="517587BB" w14:textId="77777777" w:rsidR="00752A17" w:rsidRDefault="00752A17">
            <w:pPr>
              <w:rPr>
                <w:b/>
                <w:u w:val="single"/>
              </w:rPr>
            </w:pPr>
          </w:p>
        </w:tc>
      </w:tr>
      <w:tr w:rsidR="00752A17" w14:paraId="78246757" w14:textId="77777777" w:rsidTr="002B08AE">
        <w:tc>
          <w:tcPr>
            <w:tcW w:w="1696" w:type="dxa"/>
          </w:tcPr>
          <w:p w14:paraId="7EA7AD3C" w14:textId="77777777" w:rsidR="00752A17" w:rsidRPr="00752A17" w:rsidRDefault="00752A17">
            <w:pPr>
              <w:rPr>
                <w:b/>
              </w:rPr>
            </w:pPr>
            <w:r>
              <w:rPr>
                <w:b/>
              </w:rPr>
              <w:t>Choice 4</w:t>
            </w:r>
          </w:p>
        </w:tc>
        <w:tc>
          <w:tcPr>
            <w:tcW w:w="1308" w:type="dxa"/>
          </w:tcPr>
          <w:p w14:paraId="01ADCCD0" w14:textId="77777777" w:rsidR="00752A17" w:rsidRPr="00752A17" w:rsidRDefault="00752A17">
            <w:pPr>
              <w:rPr>
                <w:b/>
              </w:rPr>
            </w:pPr>
          </w:p>
        </w:tc>
        <w:tc>
          <w:tcPr>
            <w:tcW w:w="1503" w:type="dxa"/>
          </w:tcPr>
          <w:p w14:paraId="0396FE57" w14:textId="77777777" w:rsidR="00752A17" w:rsidRDefault="00752A17">
            <w:pPr>
              <w:rPr>
                <w:b/>
                <w:u w:val="single"/>
              </w:rPr>
            </w:pPr>
          </w:p>
        </w:tc>
        <w:tc>
          <w:tcPr>
            <w:tcW w:w="1503" w:type="dxa"/>
          </w:tcPr>
          <w:p w14:paraId="52A7FA9E" w14:textId="77777777" w:rsidR="00752A17" w:rsidRDefault="00752A17">
            <w:pPr>
              <w:rPr>
                <w:b/>
                <w:u w:val="single"/>
              </w:rPr>
            </w:pPr>
          </w:p>
        </w:tc>
        <w:tc>
          <w:tcPr>
            <w:tcW w:w="1503" w:type="dxa"/>
          </w:tcPr>
          <w:p w14:paraId="114653E9" w14:textId="77777777" w:rsidR="00752A17" w:rsidRDefault="00752A17">
            <w:pPr>
              <w:rPr>
                <w:b/>
                <w:u w:val="single"/>
              </w:rPr>
            </w:pPr>
          </w:p>
        </w:tc>
        <w:tc>
          <w:tcPr>
            <w:tcW w:w="1554" w:type="dxa"/>
          </w:tcPr>
          <w:p w14:paraId="520DD800" w14:textId="77777777" w:rsidR="00752A17" w:rsidRDefault="00752A17">
            <w:pPr>
              <w:rPr>
                <w:b/>
                <w:u w:val="single"/>
              </w:rPr>
            </w:pPr>
          </w:p>
        </w:tc>
      </w:tr>
      <w:tr w:rsidR="00752A17" w14:paraId="33AB1C9F" w14:textId="77777777" w:rsidTr="002B08AE">
        <w:tc>
          <w:tcPr>
            <w:tcW w:w="1696" w:type="dxa"/>
          </w:tcPr>
          <w:p w14:paraId="279D71AA" w14:textId="77777777" w:rsidR="00752A17" w:rsidRPr="00752A17" w:rsidRDefault="00752A17">
            <w:pPr>
              <w:rPr>
                <w:b/>
              </w:rPr>
            </w:pPr>
            <w:r>
              <w:rPr>
                <w:b/>
              </w:rPr>
              <w:t>Choice 5</w:t>
            </w:r>
          </w:p>
        </w:tc>
        <w:tc>
          <w:tcPr>
            <w:tcW w:w="1308" w:type="dxa"/>
          </w:tcPr>
          <w:p w14:paraId="5E1E4060" w14:textId="77777777" w:rsidR="00752A17" w:rsidRPr="00752A17" w:rsidRDefault="00752A17">
            <w:pPr>
              <w:rPr>
                <w:b/>
              </w:rPr>
            </w:pPr>
          </w:p>
        </w:tc>
        <w:tc>
          <w:tcPr>
            <w:tcW w:w="1503" w:type="dxa"/>
          </w:tcPr>
          <w:p w14:paraId="499896DD" w14:textId="77777777" w:rsidR="00752A17" w:rsidRDefault="00752A17">
            <w:pPr>
              <w:rPr>
                <w:b/>
                <w:u w:val="single"/>
              </w:rPr>
            </w:pPr>
          </w:p>
        </w:tc>
        <w:tc>
          <w:tcPr>
            <w:tcW w:w="1503" w:type="dxa"/>
          </w:tcPr>
          <w:p w14:paraId="7DE07D04" w14:textId="77777777" w:rsidR="00752A17" w:rsidRDefault="00752A17">
            <w:pPr>
              <w:rPr>
                <w:b/>
                <w:u w:val="single"/>
              </w:rPr>
            </w:pPr>
          </w:p>
        </w:tc>
        <w:tc>
          <w:tcPr>
            <w:tcW w:w="1503" w:type="dxa"/>
          </w:tcPr>
          <w:p w14:paraId="2828EF67" w14:textId="77777777" w:rsidR="00752A17" w:rsidRDefault="00752A17">
            <w:pPr>
              <w:rPr>
                <w:b/>
                <w:u w:val="single"/>
              </w:rPr>
            </w:pPr>
          </w:p>
        </w:tc>
        <w:tc>
          <w:tcPr>
            <w:tcW w:w="1554" w:type="dxa"/>
          </w:tcPr>
          <w:p w14:paraId="4574FA17" w14:textId="77777777" w:rsidR="00752A17" w:rsidRDefault="00752A17">
            <w:pPr>
              <w:rPr>
                <w:b/>
                <w:u w:val="single"/>
              </w:rPr>
            </w:pPr>
          </w:p>
        </w:tc>
      </w:tr>
      <w:tr w:rsidR="00752A17" w14:paraId="348EB9E8" w14:textId="77777777" w:rsidTr="002B08AE">
        <w:tc>
          <w:tcPr>
            <w:tcW w:w="1696" w:type="dxa"/>
          </w:tcPr>
          <w:p w14:paraId="4675D88D" w14:textId="77777777" w:rsidR="00752A17" w:rsidRPr="00752A17" w:rsidRDefault="00752A17">
            <w:pPr>
              <w:rPr>
                <w:b/>
              </w:rPr>
            </w:pPr>
            <w:r>
              <w:rPr>
                <w:b/>
              </w:rPr>
              <w:t>Choice 6</w:t>
            </w:r>
          </w:p>
        </w:tc>
        <w:tc>
          <w:tcPr>
            <w:tcW w:w="1308" w:type="dxa"/>
          </w:tcPr>
          <w:p w14:paraId="32017C6E" w14:textId="77777777" w:rsidR="00752A17" w:rsidRPr="00752A17" w:rsidRDefault="00752A17">
            <w:pPr>
              <w:rPr>
                <w:b/>
              </w:rPr>
            </w:pPr>
          </w:p>
        </w:tc>
        <w:tc>
          <w:tcPr>
            <w:tcW w:w="1503" w:type="dxa"/>
          </w:tcPr>
          <w:p w14:paraId="7E0F4E51" w14:textId="77777777" w:rsidR="00752A17" w:rsidRDefault="00752A17">
            <w:pPr>
              <w:rPr>
                <w:b/>
                <w:u w:val="single"/>
              </w:rPr>
            </w:pPr>
          </w:p>
        </w:tc>
        <w:tc>
          <w:tcPr>
            <w:tcW w:w="1503" w:type="dxa"/>
          </w:tcPr>
          <w:p w14:paraId="2C3C68C5" w14:textId="77777777" w:rsidR="00752A17" w:rsidRDefault="00752A17">
            <w:pPr>
              <w:rPr>
                <w:b/>
                <w:u w:val="single"/>
              </w:rPr>
            </w:pPr>
          </w:p>
        </w:tc>
        <w:tc>
          <w:tcPr>
            <w:tcW w:w="1503" w:type="dxa"/>
          </w:tcPr>
          <w:p w14:paraId="248C2469" w14:textId="77777777" w:rsidR="00752A17" w:rsidRDefault="00752A17">
            <w:pPr>
              <w:rPr>
                <w:b/>
                <w:u w:val="single"/>
              </w:rPr>
            </w:pPr>
          </w:p>
        </w:tc>
        <w:tc>
          <w:tcPr>
            <w:tcW w:w="1554" w:type="dxa"/>
          </w:tcPr>
          <w:p w14:paraId="2F5D97A1" w14:textId="77777777" w:rsidR="00752A17" w:rsidRDefault="00752A17">
            <w:pPr>
              <w:rPr>
                <w:b/>
                <w:u w:val="single"/>
              </w:rPr>
            </w:pPr>
          </w:p>
        </w:tc>
      </w:tr>
      <w:tr w:rsidR="00752A17" w14:paraId="0CCB2BA8" w14:textId="77777777" w:rsidTr="002B08AE">
        <w:tc>
          <w:tcPr>
            <w:tcW w:w="1696" w:type="dxa"/>
          </w:tcPr>
          <w:p w14:paraId="627EB885" w14:textId="77777777" w:rsidR="00752A17" w:rsidRPr="00752A17" w:rsidRDefault="00752A17">
            <w:pPr>
              <w:rPr>
                <w:b/>
              </w:rPr>
            </w:pPr>
            <w:r>
              <w:rPr>
                <w:b/>
              </w:rPr>
              <w:t>Choice 7</w:t>
            </w:r>
          </w:p>
        </w:tc>
        <w:tc>
          <w:tcPr>
            <w:tcW w:w="1308" w:type="dxa"/>
          </w:tcPr>
          <w:p w14:paraId="3279ABD8" w14:textId="77777777" w:rsidR="00752A17" w:rsidRPr="00752A17" w:rsidRDefault="00752A17">
            <w:pPr>
              <w:rPr>
                <w:b/>
              </w:rPr>
            </w:pPr>
          </w:p>
        </w:tc>
        <w:tc>
          <w:tcPr>
            <w:tcW w:w="1503" w:type="dxa"/>
          </w:tcPr>
          <w:p w14:paraId="00C25C08" w14:textId="77777777" w:rsidR="00752A17" w:rsidRDefault="00752A17">
            <w:pPr>
              <w:rPr>
                <w:b/>
                <w:u w:val="single"/>
              </w:rPr>
            </w:pPr>
          </w:p>
        </w:tc>
        <w:tc>
          <w:tcPr>
            <w:tcW w:w="1503" w:type="dxa"/>
          </w:tcPr>
          <w:p w14:paraId="3B515B39" w14:textId="77777777" w:rsidR="00752A17" w:rsidRDefault="00752A17">
            <w:pPr>
              <w:rPr>
                <w:b/>
                <w:u w:val="single"/>
              </w:rPr>
            </w:pPr>
          </w:p>
        </w:tc>
        <w:tc>
          <w:tcPr>
            <w:tcW w:w="1503" w:type="dxa"/>
          </w:tcPr>
          <w:p w14:paraId="3B257C04" w14:textId="77777777" w:rsidR="00752A17" w:rsidRDefault="00752A17">
            <w:pPr>
              <w:rPr>
                <w:b/>
                <w:u w:val="single"/>
              </w:rPr>
            </w:pPr>
          </w:p>
        </w:tc>
        <w:tc>
          <w:tcPr>
            <w:tcW w:w="1554" w:type="dxa"/>
          </w:tcPr>
          <w:p w14:paraId="28137062" w14:textId="77777777" w:rsidR="00752A17" w:rsidRDefault="00752A17">
            <w:pPr>
              <w:rPr>
                <w:b/>
                <w:u w:val="single"/>
              </w:rPr>
            </w:pPr>
          </w:p>
        </w:tc>
      </w:tr>
      <w:tr w:rsidR="00752A17" w14:paraId="7B9178D2" w14:textId="77777777" w:rsidTr="002B08AE">
        <w:tc>
          <w:tcPr>
            <w:tcW w:w="1696" w:type="dxa"/>
          </w:tcPr>
          <w:p w14:paraId="69568D84" w14:textId="77777777" w:rsidR="00752A17" w:rsidRPr="00752A17" w:rsidRDefault="00752A17">
            <w:pPr>
              <w:rPr>
                <w:b/>
              </w:rPr>
            </w:pPr>
            <w:r>
              <w:rPr>
                <w:b/>
              </w:rPr>
              <w:t>Choice 8</w:t>
            </w:r>
          </w:p>
        </w:tc>
        <w:tc>
          <w:tcPr>
            <w:tcW w:w="1308" w:type="dxa"/>
          </w:tcPr>
          <w:p w14:paraId="387FF7B7" w14:textId="77777777" w:rsidR="00752A17" w:rsidRPr="00752A17" w:rsidRDefault="00752A17">
            <w:pPr>
              <w:rPr>
                <w:b/>
              </w:rPr>
            </w:pPr>
          </w:p>
        </w:tc>
        <w:tc>
          <w:tcPr>
            <w:tcW w:w="1503" w:type="dxa"/>
          </w:tcPr>
          <w:p w14:paraId="204EFD80" w14:textId="77777777" w:rsidR="00752A17" w:rsidRDefault="00752A17">
            <w:pPr>
              <w:rPr>
                <w:b/>
                <w:u w:val="single"/>
              </w:rPr>
            </w:pPr>
          </w:p>
        </w:tc>
        <w:tc>
          <w:tcPr>
            <w:tcW w:w="1503" w:type="dxa"/>
          </w:tcPr>
          <w:p w14:paraId="115FDF0F" w14:textId="77777777" w:rsidR="00752A17" w:rsidRDefault="00752A17">
            <w:pPr>
              <w:rPr>
                <w:b/>
                <w:u w:val="single"/>
              </w:rPr>
            </w:pPr>
          </w:p>
        </w:tc>
        <w:tc>
          <w:tcPr>
            <w:tcW w:w="1503" w:type="dxa"/>
          </w:tcPr>
          <w:p w14:paraId="25FD07D6" w14:textId="77777777" w:rsidR="00752A17" w:rsidRDefault="00752A17">
            <w:pPr>
              <w:rPr>
                <w:b/>
                <w:u w:val="single"/>
              </w:rPr>
            </w:pPr>
          </w:p>
        </w:tc>
        <w:tc>
          <w:tcPr>
            <w:tcW w:w="1554" w:type="dxa"/>
          </w:tcPr>
          <w:p w14:paraId="772257DC" w14:textId="77777777" w:rsidR="00752A17" w:rsidRDefault="00752A17">
            <w:pPr>
              <w:rPr>
                <w:b/>
                <w:u w:val="single"/>
              </w:rPr>
            </w:pPr>
          </w:p>
        </w:tc>
      </w:tr>
      <w:tr w:rsidR="00752A17" w14:paraId="773049ED" w14:textId="77777777" w:rsidTr="002B08AE">
        <w:tc>
          <w:tcPr>
            <w:tcW w:w="1696" w:type="dxa"/>
          </w:tcPr>
          <w:p w14:paraId="16D511B1" w14:textId="77777777" w:rsidR="00752A17" w:rsidRPr="00752A17" w:rsidRDefault="00752A17">
            <w:pPr>
              <w:rPr>
                <w:b/>
              </w:rPr>
            </w:pPr>
            <w:r>
              <w:rPr>
                <w:b/>
              </w:rPr>
              <w:t>Choice 9</w:t>
            </w:r>
          </w:p>
        </w:tc>
        <w:tc>
          <w:tcPr>
            <w:tcW w:w="1308" w:type="dxa"/>
          </w:tcPr>
          <w:p w14:paraId="07148174" w14:textId="77777777" w:rsidR="00752A17" w:rsidRPr="00752A17" w:rsidRDefault="00752A17">
            <w:pPr>
              <w:rPr>
                <w:b/>
              </w:rPr>
            </w:pPr>
          </w:p>
        </w:tc>
        <w:tc>
          <w:tcPr>
            <w:tcW w:w="1503" w:type="dxa"/>
          </w:tcPr>
          <w:p w14:paraId="38B703ED" w14:textId="77777777" w:rsidR="00752A17" w:rsidRDefault="00752A17">
            <w:pPr>
              <w:rPr>
                <w:b/>
                <w:u w:val="single"/>
              </w:rPr>
            </w:pPr>
          </w:p>
        </w:tc>
        <w:tc>
          <w:tcPr>
            <w:tcW w:w="1503" w:type="dxa"/>
          </w:tcPr>
          <w:p w14:paraId="601E6B32" w14:textId="77777777" w:rsidR="00752A17" w:rsidRDefault="00752A17">
            <w:pPr>
              <w:rPr>
                <w:b/>
                <w:u w:val="single"/>
              </w:rPr>
            </w:pPr>
          </w:p>
        </w:tc>
        <w:tc>
          <w:tcPr>
            <w:tcW w:w="1503" w:type="dxa"/>
          </w:tcPr>
          <w:p w14:paraId="0A033DAD" w14:textId="77777777" w:rsidR="00752A17" w:rsidRDefault="00752A17">
            <w:pPr>
              <w:rPr>
                <w:b/>
                <w:u w:val="single"/>
              </w:rPr>
            </w:pPr>
          </w:p>
        </w:tc>
        <w:tc>
          <w:tcPr>
            <w:tcW w:w="1554" w:type="dxa"/>
          </w:tcPr>
          <w:p w14:paraId="3961C787" w14:textId="77777777" w:rsidR="00752A17" w:rsidRDefault="00752A17">
            <w:pPr>
              <w:rPr>
                <w:b/>
                <w:u w:val="single"/>
              </w:rPr>
            </w:pPr>
          </w:p>
        </w:tc>
      </w:tr>
      <w:tr w:rsidR="00752A17" w14:paraId="10F42176" w14:textId="77777777" w:rsidTr="002B08AE">
        <w:tc>
          <w:tcPr>
            <w:tcW w:w="1696" w:type="dxa"/>
          </w:tcPr>
          <w:p w14:paraId="1290F8AB" w14:textId="77777777" w:rsidR="00752A17" w:rsidRPr="00752A17" w:rsidRDefault="00752A17">
            <w:pPr>
              <w:rPr>
                <w:b/>
              </w:rPr>
            </w:pPr>
            <w:r>
              <w:rPr>
                <w:b/>
              </w:rPr>
              <w:t>Choice 10</w:t>
            </w:r>
          </w:p>
        </w:tc>
        <w:tc>
          <w:tcPr>
            <w:tcW w:w="1308" w:type="dxa"/>
          </w:tcPr>
          <w:p w14:paraId="5EA07D6E" w14:textId="77777777" w:rsidR="00752A17" w:rsidRPr="00752A17" w:rsidRDefault="00752A17">
            <w:pPr>
              <w:rPr>
                <w:b/>
              </w:rPr>
            </w:pPr>
          </w:p>
        </w:tc>
        <w:tc>
          <w:tcPr>
            <w:tcW w:w="1503" w:type="dxa"/>
          </w:tcPr>
          <w:p w14:paraId="4DF8BF79" w14:textId="77777777" w:rsidR="00752A17" w:rsidRDefault="00752A17">
            <w:pPr>
              <w:rPr>
                <w:b/>
                <w:u w:val="single"/>
              </w:rPr>
            </w:pPr>
          </w:p>
        </w:tc>
        <w:tc>
          <w:tcPr>
            <w:tcW w:w="1503" w:type="dxa"/>
          </w:tcPr>
          <w:p w14:paraId="5AD66EFB" w14:textId="77777777" w:rsidR="00752A17" w:rsidRDefault="00752A17">
            <w:pPr>
              <w:rPr>
                <w:b/>
                <w:u w:val="single"/>
              </w:rPr>
            </w:pPr>
          </w:p>
        </w:tc>
        <w:tc>
          <w:tcPr>
            <w:tcW w:w="1503" w:type="dxa"/>
          </w:tcPr>
          <w:p w14:paraId="6F6C6DD8" w14:textId="77777777" w:rsidR="00752A17" w:rsidRDefault="00752A17">
            <w:pPr>
              <w:rPr>
                <w:b/>
                <w:u w:val="single"/>
              </w:rPr>
            </w:pPr>
          </w:p>
        </w:tc>
        <w:tc>
          <w:tcPr>
            <w:tcW w:w="1554" w:type="dxa"/>
          </w:tcPr>
          <w:p w14:paraId="2DBEEF6E" w14:textId="77777777" w:rsidR="00752A17" w:rsidRDefault="00752A17">
            <w:pPr>
              <w:rPr>
                <w:b/>
                <w:u w:val="single"/>
              </w:rPr>
            </w:pPr>
          </w:p>
        </w:tc>
      </w:tr>
    </w:tbl>
    <w:p w14:paraId="00B45ED3" w14:textId="77777777" w:rsidR="00752A17" w:rsidRPr="00752A17" w:rsidRDefault="00752A17">
      <w:pPr>
        <w:rPr>
          <w:b/>
          <w:u w:val="single"/>
        </w:rPr>
      </w:pPr>
    </w:p>
    <w:sectPr w:rsidR="00752A17" w:rsidRPr="00752A17" w:rsidSect="00BC6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E"/>
    <w:rsid w:val="000E13C0"/>
    <w:rsid w:val="002546C6"/>
    <w:rsid w:val="002B08AE"/>
    <w:rsid w:val="003344EF"/>
    <w:rsid w:val="0056186E"/>
    <w:rsid w:val="00562094"/>
    <w:rsid w:val="00651503"/>
    <w:rsid w:val="006F2166"/>
    <w:rsid w:val="00752A17"/>
    <w:rsid w:val="009720E2"/>
    <w:rsid w:val="0098297E"/>
    <w:rsid w:val="00BC64D1"/>
    <w:rsid w:val="00ED66C3"/>
    <w:rsid w:val="00F30E9E"/>
    <w:rsid w:val="00FB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E624"/>
  <w15:chartTrackingRefBased/>
  <w15:docId w15:val="{FF738C0D-A39A-4E63-8585-80CC33E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E9E"/>
    <w:rPr>
      <w:color w:val="0000FF"/>
      <w:u w:val="single"/>
    </w:rPr>
  </w:style>
  <w:style w:type="table" w:styleId="TableGrid">
    <w:name w:val="Table Grid"/>
    <w:basedOn w:val="TableNormal"/>
    <w:uiPriority w:val="39"/>
    <w:rsid w:val="0075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th.is.ed.ac.uk" TargetMode="External"/><Relationship Id="rId5" Type="http://schemas.openxmlformats.org/officeDocument/2006/relationships/hyperlink" Target="https://www.ed.ac.uk/global/study-abroad/cour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Thomson</dc:creator>
  <cp:keywords/>
  <dc:description/>
  <cp:lastModifiedBy>Study Abroad</cp:lastModifiedBy>
  <cp:revision>5</cp:revision>
  <dcterms:created xsi:type="dcterms:W3CDTF">2023-02-07T10:04:00Z</dcterms:created>
  <dcterms:modified xsi:type="dcterms:W3CDTF">2026-01-14T14:12:00Z</dcterms:modified>
</cp:coreProperties>
</file>